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9888" w14:textId="77777777" w:rsidR="00F30844" w:rsidRPr="00F30844" w:rsidRDefault="00F30844" w:rsidP="00F3084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30844">
        <w:rPr>
          <w:rFonts w:ascii="Arial" w:hAnsi="Arial" w:cs="Arial"/>
          <w:b/>
          <w:bCs/>
          <w:color w:val="000000"/>
          <w:sz w:val="28"/>
          <w:szCs w:val="28"/>
        </w:rPr>
        <w:t>Advance Care Planning Workshop</w:t>
      </w:r>
    </w:p>
    <w:p w14:paraId="6EE6A6BF" w14:textId="77777777" w:rsid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7B756C6" w14:textId="77777777" w:rsid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7307B44" w14:textId="4A63BA15" w:rsid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F30844">
        <w:rPr>
          <w:rFonts w:ascii="Arial" w:hAnsi="Arial" w:cs="Arial"/>
          <w:b/>
          <w:bCs/>
          <w:color w:val="000000"/>
        </w:rPr>
        <w:t>Course Description</w:t>
      </w:r>
    </w:p>
    <w:p w14:paraId="11A6DF77" w14:textId="77777777" w:rsidR="00F30844" w:rsidRP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9F59BB8" w14:textId="39FBEDDC" w:rsidR="00F30844" w:rsidRP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30844">
        <w:rPr>
          <w:rFonts w:ascii="Arial" w:hAnsi="Arial" w:cs="Arial"/>
          <w:color w:val="000000"/>
        </w:rPr>
        <w:t>This interactive workshop aims to provide core knowledge for Registered Nurses working within a community role or Nursing Home setting. It aims to explore the issues and challenges relating to the practical application of person-centred palliative care towards the end of life.</w:t>
      </w:r>
    </w:p>
    <w:p w14:paraId="58E7D531" w14:textId="77777777" w:rsid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4930D01" w14:textId="77777777" w:rsid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E63CEA5" w14:textId="2197D58A" w:rsid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F30844">
        <w:rPr>
          <w:rFonts w:ascii="Arial" w:hAnsi="Arial" w:cs="Arial"/>
          <w:b/>
          <w:bCs/>
          <w:color w:val="000000"/>
        </w:rPr>
        <w:t>Contents include:</w:t>
      </w:r>
    </w:p>
    <w:p w14:paraId="6C4E397A" w14:textId="77777777" w:rsidR="00F30844" w:rsidRP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25FB3987" w14:textId="7A3E9B6A" w:rsidR="00F30844" w:rsidRPr="00F30844" w:rsidRDefault="00F30844" w:rsidP="00F3084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F30844">
        <w:rPr>
          <w:rFonts w:ascii="Arial" w:hAnsi="Arial" w:cs="Arial"/>
          <w:color w:val="000000"/>
        </w:rPr>
        <w:t>What is meant by advance care planning (ACP)</w:t>
      </w:r>
    </w:p>
    <w:p w14:paraId="31DAC29D" w14:textId="131CEF15" w:rsidR="00F30844" w:rsidRPr="00F30844" w:rsidRDefault="00F30844" w:rsidP="00F3084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F30844">
        <w:rPr>
          <w:rFonts w:ascii="Arial" w:hAnsi="Arial" w:cs="Arial"/>
          <w:color w:val="000000"/>
        </w:rPr>
        <w:t>Aims and principles of ACP – including documentation and legal aspects</w:t>
      </w:r>
    </w:p>
    <w:p w14:paraId="3068E152" w14:textId="79DCF1D9" w:rsidR="00F30844" w:rsidRPr="00F30844" w:rsidRDefault="00F30844" w:rsidP="00F3084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F30844">
        <w:rPr>
          <w:rFonts w:ascii="Arial" w:hAnsi="Arial" w:cs="Arial"/>
          <w:color w:val="000000"/>
        </w:rPr>
        <w:t>Roles and responsibilities</w:t>
      </w:r>
    </w:p>
    <w:p w14:paraId="51141A3E" w14:textId="77777777" w:rsid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9D2DAED" w14:textId="77777777" w:rsid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298C9ED" w14:textId="50EA8C45" w:rsid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F30844">
        <w:rPr>
          <w:rFonts w:ascii="Arial" w:hAnsi="Arial" w:cs="Arial"/>
          <w:b/>
          <w:bCs/>
          <w:color w:val="000000"/>
        </w:rPr>
        <w:t>Learning Outcome</w:t>
      </w:r>
    </w:p>
    <w:p w14:paraId="67D97004" w14:textId="77777777" w:rsidR="00F30844" w:rsidRP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7A875958" w14:textId="77777777" w:rsidR="00F30844" w:rsidRP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30844">
        <w:rPr>
          <w:rFonts w:ascii="Arial" w:hAnsi="Arial" w:cs="Arial"/>
          <w:color w:val="000000"/>
        </w:rPr>
        <w:t xml:space="preserve">By the end of the </w:t>
      </w:r>
      <w:proofErr w:type="gramStart"/>
      <w:r w:rsidRPr="00F30844">
        <w:rPr>
          <w:rFonts w:ascii="Arial" w:hAnsi="Arial" w:cs="Arial"/>
          <w:color w:val="000000"/>
        </w:rPr>
        <w:t>workshop</w:t>
      </w:r>
      <w:proofErr w:type="gramEnd"/>
      <w:r w:rsidRPr="00F30844">
        <w:rPr>
          <w:rFonts w:ascii="Arial" w:hAnsi="Arial" w:cs="Arial"/>
          <w:color w:val="000000"/>
        </w:rPr>
        <w:t xml:space="preserve"> you will:</w:t>
      </w:r>
    </w:p>
    <w:p w14:paraId="357B736A" w14:textId="4FB9EFC9" w:rsidR="00F30844" w:rsidRPr="00F30844" w:rsidRDefault="00F30844" w:rsidP="00F3084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F30844">
        <w:rPr>
          <w:rFonts w:ascii="Arial" w:hAnsi="Arial" w:cs="Arial"/>
          <w:color w:val="000000"/>
        </w:rPr>
        <w:t>Be able to describe what is meant by advance care planning</w:t>
      </w:r>
    </w:p>
    <w:p w14:paraId="5C077974" w14:textId="0A3A6666" w:rsidR="00F30844" w:rsidRPr="00F30844" w:rsidRDefault="00F30844" w:rsidP="00F3084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F30844">
        <w:rPr>
          <w:rFonts w:ascii="Arial" w:hAnsi="Arial" w:cs="Arial"/>
          <w:color w:val="000000"/>
        </w:rPr>
        <w:t>Be able to examine your own role and responsibilities around advance care planning</w:t>
      </w:r>
    </w:p>
    <w:p w14:paraId="25CB5014" w14:textId="5BCA6A58" w:rsidR="00F30844" w:rsidRPr="00F30844" w:rsidRDefault="00F30844" w:rsidP="00F3084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F30844">
        <w:rPr>
          <w:rFonts w:ascii="Arial" w:hAnsi="Arial" w:cs="Arial"/>
          <w:color w:val="000000"/>
        </w:rPr>
        <w:t>Have increased confidence to facilitate conversations around ACP with patients and families.</w:t>
      </w:r>
    </w:p>
    <w:p w14:paraId="22279792" w14:textId="77777777" w:rsid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7E64D1A" w14:textId="77777777" w:rsid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3CBC930" w14:textId="0B3F9AF0" w:rsid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F30844">
        <w:rPr>
          <w:rFonts w:ascii="Arial" w:hAnsi="Arial" w:cs="Arial"/>
          <w:b/>
          <w:bCs/>
          <w:color w:val="000000"/>
        </w:rPr>
        <w:t>Venue &amp; Booking Information</w:t>
      </w:r>
    </w:p>
    <w:p w14:paraId="10D75604" w14:textId="77777777" w:rsidR="00F30844" w:rsidRP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3BF1F993" w14:textId="2124E643" w:rsidR="00F30844" w:rsidRP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30844">
        <w:rPr>
          <w:rFonts w:ascii="Arial" w:hAnsi="Arial" w:cs="Arial"/>
          <w:color w:val="000000"/>
        </w:rPr>
        <w:t>Registration: 8.45</w:t>
      </w:r>
      <w:r>
        <w:rPr>
          <w:rFonts w:ascii="Arial" w:hAnsi="Arial" w:cs="Arial"/>
          <w:color w:val="000000"/>
        </w:rPr>
        <w:t>am</w:t>
      </w:r>
    </w:p>
    <w:p w14:paraId="4D004CA6" w14:textId="5E41643A" w:rsidR="00F30844" w:rsidRP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30844">
        <w:rPr>
          <w:rFonts w:ascii="Arial" w:hAnsi="Arial" w:cs="Arial"/>
          <w:color w:val="000000"/>
        </w:rPr>
        <w:t xml:space="preserve">Course hosted by Forest Holme will be held </w:t>
      </w:r>
      <w:r>
        <w:rPr>
          <w:rFonts w:ascii="Arial" w:hAnsi="Arial" w:cs="Arial"/>
          <w:color w:val="000000"/>
        </w:rPr>
        <w:t xml:space="preserve">in the Coldwell Room, Forest Holme, </w:t>
      </w:r>
      <w:r w:rsidRPr="00F30844">
        <w:rPr>
          <w:rFonts w:ascii="Arial" w:hAnsi="Arial" w:cs="Arial"/>
          <w:color w:val="000000"/>
        </w:rPr>
        <w:t>Poole and is charged at £70 per person including refreshments.</w:t>
      </w:r>
    </w:p>
    <w:p w14:paraId="1F896AC0" w14:textId="40D54928" w:rsidR="00F30844" w:rsidRPr="00F30844" w:rsidRDefault="00F30844" w:rsidP="00F308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book, please download the booking form.</w:t>
      </w:r>
    </w:p>
    <w:p w14:paraId="68BEE497" w14:textId="77777777" w:rsidR="00552CCB" w:rsidRPr="00F30844" w:rsidRDefault="00552CCB">
      <w:pPr>
        <w:rPr>
          <w:rFonts w:ascii="Calibri" w:hAnsi="Calibri" w:cs="Calibri"/>
          <w:szCs w:val="24"/>
        </w:rPr>
      </w:pPr>
    </w:p>
    <w:sectPr w:rsidR="00552CCB" w:rsidRPr="00F3084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3870" w14:textId="77777777" w:rsidR="00F30844" w:rsidRDefault="00F30844" w:rsidP="00F30844">
      <w:r>
        <w:separator/>
      </w:r>
    </w:p>
  </w:endnote>
  <w:endnote w:type="continuationSeparator" w:id="0">
    <w:p w14:paraId="099AD346" w14:textId="77777777" w:rsidR="00F30844" w:rsidRDefault="00F30844" w:rsidP="00F3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99DB" w14:textId="77777777" w:rsidR="00F30844" w:rsidRDefault="00F30844" w:rsidP="00F30844">
      <w:r>
        <w:separator/>
      </w:r>
    </w:p>
  </w:footnote>
  <w:footnote w:type="continuationSeparator" w:id="0">
    <w:p w14:paraId="6607EBE8" w14:textId="77777777" w:rsidR="00F30844" w:rsidRDefault="00F30844" w:rsidP="00F3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865C" w14:textId="77777777" w:rsidR="00F30844" w:rsidRPr="00F30844" w:rsidRDefault="00F30844" w:rsidP="00F30844">
    <w:pPr>
      <w:tabs>
        <w:tab w:val="center" w:pos="4513"/>
        <w:tab w:val="right" w:pos="9026"/>
      </w:tabs>
      <w:rPr>
        <w:rFonts w:ascii="Times New Roman" w:eastAsia="Times New Roman" w:hAnsi="Times New Roman" w:cs="Times New Roman"/>
        <w:kern w:val="0"/>
        <w:szCs w:val="24"/>
        <w:lang w:eastAsia="en-GB"/>
        <w14:ligatures w14:val="none"/>
      </w:rPr>
    </w:pPr>
    <w:bookmarkStart w:id="0" w:name="_Hlk110409057"/>
    <w:r w:rsidRPr="00F30844">
      <w:rPr>
        <w:rFonts w:ascii="Times New Roman" w:eastAsia="Times New Roman" w:hAnsi="Times New Roman" w:cs="Times New Roman"/>
        <w:noProof/>
        <w:kern w:val="0"/>
        <w:szCs w:val="24"/>
        <w:lang w:eastAsia="en-GB"/>
        <w14:ligatures w14:val="none"/>
      </w:rPr>
      <w:drawing>
        <wp:anchor distT="0" distB="0" distL="114300" distR="114300" simplePos="0" relativeHeight="251659264" behindDoc="0" locked="0" layoutInCell="1" allowOverlap="1" wp14:anchorId="0CE325E2" wp14:editId="0130F3E5">
          <wp:simplePos x="0" y="0"/>
          <wp:positionH relativeFrom="margin">
            <wp:posOffset>3238500</wp:posOffset>
          </wp:positionH>
          <wp:positionV relativeFrom="margin">
            <wp:posOffset>-1360805</wp:posOffset>
          </wp:positionV>
          <wp:extent cx="2686050" cy="781050"/>
          <wp:effectExtent l="0" t="0" r="0" b="0"/>
          <wp:wrapSquare wrapText="bothSides"/>
          <wp:docPr id="3" name="Picture 6" descr="University Hospital Dorst NHSFT CMYK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iversity Hospital Dorst NHSFT CMYK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844">
      <w:rPr>
        <w:rFonts w:ascii="Times New Roman" w:eastAsia="Times New Roman" w:hAnsi="Times New Roman" w:cs="Times New Roman"/>
        <w:noProof/>
        <w:kern w:val="0"/>
        <w:szCs w:val="24"/>
        <w:lang w:eastAsia="en-GB"/>
        <w14:ligatures w14:val="none"/>
      </w:rPr>
      <w:drawing>
        <wp:inline distT="0" distB="0" distL="0" distR="0" wp14:anchorId="4E0952C9" wp14:editId="56B9C482">
          <wp:extent cx="1962150" cy="1028700"/>
          <wp:effectExtent l="0" t="0" r="0" b="0"/>
          <wp:docPr id="1" name="Picture 4" descr="mcl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cl_mas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0844">
      <w:rPr>
        <w:rFonts w:ascii="Times New Roman" w:eastAsia="Times New Roman" w:hAnsi="Times New Roman" w:cs="Times New Roman"/>
        <w:noProof/>
        <w:kern w:val="0"/>
        <w:szCs w:val="24"/>
        <w:lang w:eastAsia="en-GB"/>
        <w14:ligatures w14:val="none"/>
      </w:rPr>
      <w:drawing>
        <wp:inline distT="0" distB="0" distL="0" distR="0" wp14:anchorId="2FB48C37" wp14:editId="3C73DD6B">
          <wp:extent cx="1152525" cy="1133475"/>
          <wp:effectExtent l="0" t="0" r="0" b="0"/>
          <wp:docPr id="2" name="Picture 5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ctur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72710EB9" w14:textId="77777777" w:rsidR="00F30844" w:rsidRDefault="00F30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42933"/>
    <w:multiLevelType w:val="hybridMultilevel"/>
    <w:tmpl w:val="6E0AE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C1D30"/>
    <w:multiLevelType w:val="hybridMultilevel"/>
    <w:tmpl w:val="D8061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828306">
    <w:abstractNumId w:val="1"/>
  </w:num>
  <w:num w:numId="2" w16cid:durableId="100428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552CCB"/>
    <w:rsid w:val="006C3C01"/>
    <w:rsid w:val="00903E53"/>
    <w:rsid w:val="00F3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A141"/>
  <w15:chartTrackingRefBased/>
  <w15:docId w15:val="{7C6C970F-2362-42EA-BF49-9CA51CF0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08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08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844"/>
  </w:style>
  <w:style w:type="paragraph" w:styleId="Footer">
    <w:name w:val="footer"/>
    <w:basedOn w:val="Normal"/>
    <w:link w:val="FooterChar"/>
    <w:uiPriority w:val="99"/>
    <w:unhideWhenUsed/>
    <w:rsid w:val="00F308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a989e-a44d-46c5-b605-9ef29a84bc84">
      <Terms xmlns="http://schemas.microsoft.com/office/infopath/2007/PartnerControls"/>
    </lcf76f155ced4ddcb4097134ff3c332f>
    <TaxCatchAll xmlns="75dd3220-5996-49e3-a94d-4c95a7230e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8FF5C103939479930C33D2B263BAA" ma:contentTypeVersion="15" ma:contentTypeDescription="Create a new document." ma:contentTypeScope="" ma:versionID="5f711dc66030be43d44d642470d61b1e">
  <xsd:schema xmlns:xsd="http://www.w3.org/2001/XMLSchema" xmlns:xs="http://www.w3.org/2001/XMLSchema" xmlns:p="http://schemas.microsoft.com/office/2006/metadata/properties" xmlns:ns2="2cba989e-a44d-46c5-b605-9ef29a84bc84" xmlns:ns3="75dd3220-5996-49e3-a94d-4c95a7230e43" targetNamespace="http://schemas.microsoft.com/office/2006/metadata/properties" ma:root="true" ma:fieldsID="bf0b1f82aa92fabbd007f89e265b5085" ns2:_="" ns3:_="">
    <xsd:import namespace="2cba989e-a44d-46c5-b605-9ef29a84bc84"/>
    <xsd:import namespace="75dd3220-5996-49e3-a94d-4c95a7230e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a989e-a44d-46c5-b605-9ef29a84bc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112bf7-8206-42c2-8e7e-0310af43f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d3220-5996-49e3-a94d-4c95a7230e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e81364-5c1b-4a62-96e3-2a6adae70ff5}" ma:internalName="TaxCatchAll" ma:showField="CatchAllData" ma:web="75dd3220-5996-49e3-a94d-4c95a7230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7CB9A-1831-4D96-AC10-041BDC078E36}">
  <ds:schemaRefs>
    <ds:schemaRef ds:uri="http://schemas.microsoft.com/office/2006/metadata/properties"/>
    <ds:schemaRef ds:uri="http://schemas.microsoft.com/office/infopath/2007/PartnerControls"/>
    <ds:schemaRef ds:uri="6f3c519b-99d5-41eb-b6a5-8326c4e881ed"/>
  </ds:schemaRefs>
</ds:datastoreItem>
</file>

<file path=customXml/itemProps2.xml><?xml version="1.0" encoding="utf-8"?>
<ds:datastoreItem xmlns:ds="http://schemas.openxmlformats.org/officeDocument/2006/customXml" ds:itemID="{D8138461-DE36-4E76-9584-DC6E68BA3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D31C3-B6F0-40F2-B781-8715717A41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4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Marter, Lois</dc:creator>
  <cp:keywords/>
  <dc:description/>
  <cp:lastModifiedBy>Neal Williams</cp:lastModifiedBy>
  <cp:revision>2</cp:revision>
  <dcterms:created xsi:type="dcterms:W3CDTF">2025-03-20T16:14:00Z</dcterms:created>
  <dcterms:modified xsi:type="dcterms:W3CDTF">2025-03-20T16:14:00Z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0x0101004118FF5C103939479930C33D2B263BAA</vt:lpwstr>
  </property>
</Properties>
</file>